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53605" w:rsidRPr="00FC445D" w:rsidRDefault="00453605" w:rsidP="00FC445D">
      <w:pPr>
        <w:spacing w:after="160" w:line="259" w:lineRule="auto"/>
        <w:jc w:val="center"/>
        <w:rPr>
          <w:rFonts w:ascii="Times New Roman" w:hAnsi="Times New Roman"/>
          <w:sz w:val="24"/>
          <w:szCs w:val="24"/>
        </w:rPr>
      </w:pPr>
      <w:r w:rsidRPr="004A7C1F">
        <w:rPr>
          <w:rFonts w:ascii="Times New Roman" w:eastAsia="Times New Roman" w:hAnsi="Times New Roman"/>
          <w:b/>
          <w:sz w:val="28"/>
          <w:szCs w:val="28"/>
          <w:lang w:eastAsia="ru-RU"/>
        </w:rPr>
        <w:t>ПАСПОРТ</w:t>
      </w:r>
    </w:p>
    <w:p w:rsidR="00453605" w:rsidRDefault="00094101" w:rsidP="004F0144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и</w:t>
      </w:r>
      <w:r w:rsidR="00453605" w:rsidRPr="004A7C1F">
        <w:rPr>
          <w:rFonts w:ascii="Times New Roman" w:eastAsia="Times New Roman" w:hAnsi="Times New Roman"/>
          <w:b/>
          <w:sz w:val="28"/>
          <w:szCs w:val="28"/>
          <w:lang w:eastAsia="ru-RU"/>
        </w:rPr>
        <w:t>нвестиционно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-</w:t>
      </w:r>
      <w:r w:rsidR="00453605" w:rsidRPr="004A7C1F">
        <w:rPr>
          <w:rFonts w:ascii="Times New Roman" w:eastAsia="Times New Roman" w:hAnsi="Times New Roman"/>
          <w:b/>
          <w:sz w:val="28"/>
          <w:szCs w:val="28"/>
          <w:lang w:eastAsia="ru-RU"/>
        </w:rPr>
        <w:t>привлекательного земельного участка</w:t>
      </w:r>
    </w:p>
    <w:p w:rsidR="004F0144" w:rsidRPr="004F0144" w:rsidRDefault="004F0144" w:rsidP="004F0144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tbl>
      <w:tblPr>
        <w:tblpPr w:leftFromText="180" w:rightFromText="180" w:vertAnchor="text" w:tblpY="1"/>
        <w:tblOverlap w:val="never"/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51"/>
        <w:gridCol w:w="2221"/>
        <w:gridCol w:w="1418"/>
        <w:gridCol w:w="186"/>
        <w:gridCol w:w="66"/>
        <w:gridCol w:w="851"/>
        <w:gridCol w:w="2126"/>
        <w:gridCol w:w="173"/>
        <w:gridCol w:w="961"/>
        <w:gridCol w:w="881"/>
      </w:tblGrid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ind w:left="720" w:hanging="720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883" w:type="dxa"/>
            <w:gridSpan w:val="9"/>
          </w:tcPr>
          <w:p w:rsidR="00453605" w:rsidRPr="00D94E10" w:rsidRDefault="00453605" w:rsidP="001E0D5B">
            <w:pPr>
              <w:spacing w:after="0" w:line="240" w:lineRule="auto"/>
              <w:ind w:left="720" w:hanging="720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Основные сведения о земельном участке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1.1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2D2D24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Планируемое использование</w:t>
            </w:r>
          </w:p>
        </w:tc>
        <w:tc>
          <w:tcPr>
            <w:tcW w:w="4992" w:type="dxa"/>
            <w:gridSpan w:val="5"/>
          </w:tcPr>
          <w:p w:rsidR="00453605" w:rsidRPr="00D94E10" w:rsidRDefault="00352FD6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52F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для создания объектов спортивной инфраструктуры.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1.2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2D2D24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Отраслевая принадлежность</w:t>
            </w:r>
          </w:p>
        </w:tc>
        <w:tc>
          <w:tcPr>
            <w:tcW w:w="4992" w:type="dxa"/>
            <w:gridSpan w:val="5"/>
          </w:tcPr>
          <w:p w:rsidR="00453605" w:rsidRPr="00D94E10" w:rsidRDefault="00D77D5F" w:rsidP="00A748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Спорт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1.3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2D2D24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Территориальная принадлежность</w:t>
            </w:r>
          </w:p>
        </w:tc>
        <w:tc>
          <w:tcPr>
            <w:tcW w:w="4992" w:type="dxa"/>
            <w:gridSpan w:val="5"/>
          </w:tcPr>
          <w:p w:rsidR="00453605" w:rsidRPr="00B16B6B" w:rsidRDefault="00094101" w:rsidP="009374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r w:rsidR="00D77D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.Новороссийск</w:t>
            </w:r>
            <w:proofErr w:type="spellEnd"/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1.4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AB1E3E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Адрес места расположения</w:t>
            </w:r>
          </w:p>
        </w:tc>
        <w:tc>
          <w:tcPr>
            <w:tcW w:w="4992" w:type="dxa"/>
            <w:gridSpan w:val="5"/>
          </w:tcPr>
          <w:p w:rsidR="006E34EF" w:rsidRPr="004A7B8B" w:rsidRDefault="006E34EF" w:rsidP="006E34E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8F9FA"/>
              </w:rPr>
            </w:pPr>
            <w:r w:rsidRPr="004A7B8B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8F9FA"/>
              </w:rPr>
              <w:t> Краснодарский край, г. Новороссийск</w:t>
            </w:r>
          </w:p>
          <w:p w:rsidR="00453605" w:rsidRPr="004A7B8B" w:rsidRDefault="006E34EF" w:rsidP="006E34E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7B8B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8F9FA"/>
              </w:rPr>
              <w:t xml:space="preserve"> с. Цемдолина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1.5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AB1E3E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Кадастровый учет</w:t>
            </w:r>
          </w:p>
        </w:tc>
        <w:tc>
          <w:tcPr>
            <w:tcW w:w="4992" w:type="dxa"/>
            <w:gridSpan w:val="5"/>
          </w:tcPr>
          <w:p w:rsidR="00453605" w:rsidRPr="004A7B8B" w:rsidRDefault="00094101" w:rsidP="001E0D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выполнен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1.6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AB1E3E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Кадастровый номер</w:t>
            </w:r>
          </w:p>
        </w:tc>
        <w:tc>
          <w:tcPr>
            <w:tcW w:w="4992" w:type="dxa"/>
            <w:gridSpan w:val="5"/>
          </w:tcPr>
          <w:p w:rsidR="00453605" w:rsidRPr="004A7B8B" w:rsidRDefault="006E34EF" w:rsidP="00476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7B8B">
              <w:rPr>
                <w:rFonts w:ascii="Times New Roman" w:hAnsi="Times New Roman" w:cs="Times New Roman"/>
                <w:sz w:val="24"/>
                <w:szCs w:val="24"/>
                <w:shd w:val="clear" w:color="auto" w:fill="F8F9FA"/>
              </w:rPr>
              <w:t>23:47:0109007:20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1.7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AB1E3E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Площадь (м2)</w:t>
            </w:r>
          </w:p>
        </w:tc>
        <w:tc>
          <w:tcPr>
            <w:tcW w:w="4992" w:type="dxa"/>
            <w:gridSpan w:val="5"/>
          </w:tcPr>
          <w:p w:rsidR="00453605" w:rsidRPr="004A7B8B" w:rsidRDefault="006E34EF" w:rsidP="001E0D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7B8B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22 428 кв. м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1.8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AB1E3E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Категория земель</w:t>
            </w:r>
          </w:p>
        </w:tc>
        <w:tc>
          <w:tcPr>
            <w:tcW w:w="4992" w:type="dxa"/>
            <w:gridSpan w:val="5"/>
          </w:tcPr>
          <w:p w:rsidR="00453605" w:rsidRPr="004A7B8B" w:rsidRDefault="00E95921" w:rsidP="001E0D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7B8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Земли населённых пунктов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1.9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AB1E3E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Вид разрешенного использования</w:t>
            </w:r>
          </w:p>
        </w:tc>
        <w:tc>
          <w:tcPr>
            <w:tcW w:w="4992" w:type="dxa"/>
            <w:gridSpan w:val="5"/>
          </w:tcPr>
          <w:p w:rsidR="00453605" w:rsidRPr="004A7B8B" w:rsidRDefault="00094101" w:rsidP="001E0D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8F9FA"/>
              </w:rPr>
              <w:t>Спорт (код 5.1.)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1.10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AB1E3E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Фактическое использование</w:t>
            </w:r>
          </w:p>
        </w:tc>
        <w:tc>
          <w:tcPr>
            <w:tcW w:w="4992" w:type="dxa"/>
            <w:gridSpan w:val="5"/>
          </w:tcPr>
          <w:p w:rsidR="00453605" w:rsidRPr="00AB1E3E" w:rsidRDefault="00094101" w:rsidP="001E0D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 используется 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1.11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AB1E3E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Разрешительная, градостроительная документация</w:t>
            </w:r>
          </w:p>
        </w:tc>
        <w:tc>
          <w:tcPr>
            <w:tcW w:w="4992" w:type="dxa"/>
            <w:gridSpan w:val="5"/>
          </w:tcPr>
          <w:p w:rsidR="00453605" w:rsidRPr="00AB1E3E" w:rsidRDefault="00094101" w:rsidP="00583BB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ГПЗУ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4600AA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600A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883" w:type="dxa"/>
            <w:gridSpan w:val="9"/>
          </w:tcPr>
          <w:p w:rsidR="00453605" w:rsidRPr="00AB1E3E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Сведения о собственнике (правообладателе) земельного участка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2.1</w:t>
            </w:r>
          </w:p>
        </w:tc>
        <w:tc>
          <w:tcPr>
            <w:tcW w:w="3891" w:type="dxa"/>
            <w:gridSpan w:val="4"/>
          </w:tcPr>
          <w:p w:rsidR="00453605" w:rsidRPr="00AB1E3E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Собственник</w:t>
            </w:r>
          </w:p>
        </w:tc>
        <w:tc>
          <w:tcPr>
            <w:tcW w:w="4992" w:type="dxa"/>
            <w:gridSpan w:val="5"/>
          </w:tcPr>
          <w:p w:rsidR="00453605" w:rsidRPr="00AB1E3E" w:rsidRDefault="00094101" w:rsidP="001E0D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Муниципальное образование г. Новороссийск</w:t>
            </w:r>
          </w:p>
        </w:tc>
      </w:tr>
      <w:tr w:rsidR="00094101" w:rsidRPr="00DC677E" w:rsidTr="001E0D5B">
        <w:tc>
          <w:tcPr>
            <w:tcW w:w="751" w:type="dxa"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2.2</w:t>
            </w:r>
          </w:p>
        </w:tc>
        <w:tc>
          <w:tcPr>
            <w:tcW w:w="3891" w:type="dxa"/>
            <w:gridSpan w:val="4"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Правообладатель</w:t>
            </w:r>
          </w:p>
        </w:tc>
        <w:tc>
          <w:tcPr>
            <w:tcW w:w="4992" w:type="dxa"/>
            <w:gridSpan w:val="5"/>
          </w:tcPr>
          <w:p w:rsidR="00094101" w:rsidRPr="00AB1E3E" w:rsidRDefault="00094101" w:rsidP="000941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Муниципальное образование г. Новороссийск</w:t>
            </w:r>
          </w:p>
        </w:tc>
      </w:tr>
      <w:tr w:rsidR="00094101" w:rsidRPr="00DC677E" w:rsidTr="001E0D5B">
        <w:tc>
          <w:tcPr>
            <w:tcW w:w="751" w:type="dxa"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2.3</w:t>
            </w:r>
          </w:p>
        </w:tc>
        <w:tc>
          <w:tcPr>
            <w:tcW w:w="3891" w:type="dxa"/>
            <w:gridSpan w:val="4"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Вид права</w:t>
            </w:r>
          </w:p>
        </w:tc>
        <w:tc>
          <w:tcPr>
            <w:tcW w:w="4992" w:type="dxa"/>
            <w:gridSpan w:val="5"/>
          </w:tcPr>
          <w:p w:rsidR="00094101" w:rsidRPr="0006055A" w:rsidRDefault="00094101" w:rsidP="000941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055A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Собственность публично-правовых образований</w:t>
            </w:r>
          </w:p>
        </w:tc>
      </w:tr>
      <w:tr w:rsidR="00094101" w:rsidRPr="00DC677E" w:rsidTr="001E0D5B">
        <w:tc>
          <w:tcPr>
            <w:tcW w:w="751" w:type="dxa"/>
          </w:tcPr>
          <w:p w:rsidR="00094101" w:rsidRPr="004600AA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600A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883" w:type="dxa"/>
            <w:gridSpan w:val="9"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Сведения об обременениях</w:t>
            </w:r>
          </w:p>
        </w:tc>
      </w:tr>
      <w:tr w:rsidR="00094101" w:rsidRPr="00DC677E" w:rsidTr="001E0D5B">
        <w:tc>
          <w:tcPr>
            <w:tcW w:w="751" w:type="dxa"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3.1</w:t>
            </w:r>
          </w:p>
        </w:tc>
        <w:tc>
          <w:tcPr>
            <w:tcW w:w="3891" w:type="dxa"/>
            <w:gridSpan w:val="4"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Вид обременения, ограничения</w:t>
            </w:r>
          </w:p>
        </w:tc>
        <w:tc>
          <w:tcPr>
            <w:tcW w:w="4992" w:type="dxa"/>
            <w:gridSpan w:val="5"/>
          </w:tcPr>
          <w:p w:rsidR="00094101" w:rsidRPr="00094101" w:rsidRDefault="00094101" w:rsidP="00094101">
            <w:pPr>
              <w:spacing w:after="0" w:line="240" w:lineRule="auto"/>
              <w:ind w:left="-7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41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земельный участок расположен в охранной</w:t>
            </w:r>
          </w:p>
          <w:p w:rsidR="00094101" w:rsidRPr="00094101" w:rsidRDefault="00094101" w:rsidP="00094101">
            <w:pPr>
              <w:spacing w:after="0" w:line="240" w:lineRule="auto"/>
              <w:ind w:left="-7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41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зоне промышленных предприятий: ООО «</w:t>
            </w:r>
            <w:proofErr w:type="spellStart"/>
            <w:r w:rsidRPr="000941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Новоросметалл</w:t>
            </w:r>
            <w:proofErr w:type="spellEnd"/>
            <w:r w:rsidRPr="000941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», ООО «Рускон»</w:t>
            </w:r>
          </w:p>
          <w:p w:rsidR="00094101" w:rsidRPr="00094101" w:rsidRDefault="00094101" w:rsidP="00094101">
            <w:pPr>
              <w:spacing w:after="0" w:line="240" w:lineRule="auto"/>
              <w:ind w:left="-7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41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(Площадка 1), ООО «</w:t>
            </w:r>
            <w:proofErr w:type="spellStart"/>
            <w:r w:rsidRPr="000941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Новороснефтесервис</w:t>
            </w:r>
            <w:proofErr w:type="spellEnd"/>
            <w:r w:rsidRPr="000941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», в </w:t>
            </w:r>
            <w:proofErr w:type="spellStart"/>
            <w:r w:rsidRPr="000941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водоохранной</w:t>
            </w:r>
            <w:proofErr w:type="spellEnd"/>
            <w:r w:rsidRPr="000941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зоне (ВЗ 100 м)</w:t>
            </w:r>
          </w:p>
          <w:p w:rsidR="00094101" w:rsidRPr="00094101" w:rsidRDefault="00094101" w:rsidP="00094101">
            <w:pPr>
              <w:spacing w:after="0" w:line="240" w:lineRule="auto"/>
              <w:ind w:left="-7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41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р. </w:t>
            </w:r>
            <w:proofErr w:type="spellStart"/>
            <w:r w:rsidRPr="000941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Цемес</w:t>
            </w:r>
            <w:proofErr w:type="spellEnd"/>
            <w:r w:rsidRPr="000941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в границах зон охраны выявленного объекта культурного наследия</w:t>
            </w:r>
          </w:p>
          <w:p w:rsidR="00094101" w:rsidRPr="00635F14" w:rsidRDefault="00094101" w:rsidP="00094101">
            <w:pPr>
              <w:spacing w:after="0" w:line="240" w:lineRule="auto"/>
              <w:ind w:left="-7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41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– «Поселение «Антенное» </w:t>
            </w:r>
          </w:p>
        </w:tc>
      </w:tr>
      <w:tr w:rsidR="00094101" w:rsidRPr="00DC677E" w:rsidTr="001E0D5B">
        <w:tc>
          <w:tcPr>
            <w:tcW w:w="751" w:type="dxa"/>
          </w:tcPr>
          <w:p w:rsidR="00094101" w:rsidRPr="004600AA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600A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883" w:type="dxa"/>
            <w:gridSpan w:val="9"/>
          </w:tcPr>
          <w:p w:rsidR="00094101" w:rsidRPr="00D94E10" w:rsidRDefault="00094101" w:rsidP="00094101">
            <w:pPr>
              <w:spacing w:after="0" w:line="240" w:lineRule="auto"/>
              <w:ind w:left="-70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Характеристика существующей инженерной инфраструктуры</w:t>
            </w:r>
          </w:p>
        </w:tc>
      </w:tr>
      <w:tr w:rsidR="00094101" w:rsidRPr="00DC677E" w:rsidTr="001E0D5B">
        <w:tc>
          <w:tcPr>
            <w:tcW w:w="751" w:type="dxa"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639" w:type="dxa"/>
            <w:gridSpan w:val="2"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Вид инфраструктуры</w:t>
            </w:r>
          </w:p>
        </w:tc>
        <w:tc>
          <w:tcPr>
            <w:tcW w:w="3229" w:type="dxa"/>
            <w:gridSpan w:val="4"/>
          </w:tcPr>
          <w:p w:rsidR="00094101" w:rsidRPr="00D94E10" w:rsidRDefault="00094101" w:rsidP="00094101">
            <w:pPr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Показатель</w:t>
            </w:r>
          </w:p>
        </w:tc>
        <w:tc>
          <w:tcPr>
            <w:tcW w:w="1134" w:type="dxa"/>
            <w:gridSpan w:val="2"/>
            <w:vAlign w:val="center"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Значе</w:t>
            </w: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softHyphen/>
              <w:t>ние</w:t>
            </w:r>
          </w:p>
        </w:tc>
        <w:tc>
          <w:tcPr>
            <w:tcW w:w="881" w:type="dxa"/>
            <w:vAlign w:val="center"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Примеча</w:t>
            </w: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softHyphen/>
              <w:t>ние</w:t>
            </w:r>
          </w:p>
        </w:tc>
      </w:tr>
      <w:tr w:rsidR="00094101" w:rsidRPr="00DC677E" w:rsidTr="001E0D5B">
        <w:tc>
          <w:tcPr>
            <w:tcW w:w="751" w:type="dxa"/>
            <w:vMerge w:val="restart"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4.1</w:t>
            </w:r>
          </w:p>
        </w:tc>
        <w:tc>
          <w:tcPr>
            <w:tcW w:w="2221" w:type="dxa"/>
            <w:vMerge w:val="restart"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Электроснабжение</w:t>
            </w:r>
          </w:p>
        </w:tc>
        <w:tc>
          <w:tcPr>
            <w:tcW w:w="1418" w:type="dxa"/>
            <w:vMerge w:val="restart"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Центр</w:t>
            </w:r>
          </w:p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питания</w:t>
            </w:r>
          </w:p>
        </w:tc>
        <w:tc>
          <w:tcPr>
            <w:tcW w:w="3229" w:type="dxa"/>
            <w:gridSpan w:val="4"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наименование, собственник</w:t>
            </w:r>
          </w:p>
        </w:tc>
        <w:tc>
          <w:tcPr>
            <w:tcW w:w="1134" w:type="dxa"/>
            <w:gridSpan w:val="2"/>
            <w:vAlign w:val="center"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094101" w:rsidRPr="00DC677E" w:rsidTr="001E0D5B">
        <w:tc>
          <w:tcPr>
            <w:tcW w:w="751" w:type="dxa"/>
            <w:vMerge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класс напряжения</w:t>
            </w:r>
          </w:p>
        </w:tc>
        <w:tc>
          <w:tcPr>
            <w:tcW w:w="1134" w:type="dxa"/>
            <w:gridSpan w:val="2"/>
            <w:vAlign w:val="center"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094101" w:rsidRPr="00DC677E" w:rsidTr="00242BFA">
        <w:tc>
          <w:tcPr>
            <w:tcW w:w="751" w:type="dxa"/>
            <w:vMerge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свободная мощность (МВт)</w:t>
            </w:r>
          </w:p>
        </w:tc>
        <w:tc>
          <w:tcPr>
            <w:tcW w:w="1134" w:type="dxa"/>
            <w:gridSpan w:val="2"/>
            <w:vAlign w:val="center"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094101" w:rsidRPr="00DC677E" w:rsidTr="00242BFA">
        <w:tc>
          <w:tcPr>
            <w:tcW w:w="751" w:type="dxa"/>
            <w:vMerge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094101" w:rsidRPr="00D94E10" w:rsidRDefault="00094101" w:rsidP="00094101">
            <w:pPr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81" w:type="dxa"/>
            <w:vAlign w:val="center"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094101" w:rsidRPr="00DC677E" w:rsidTr="00242BFA">
        <w:tc>
          <w:tcPr>
            <w:tcW w:w="751" w:type="dxa"/>
            <w:vMerge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 w:val="restart"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Ближайшая точка подклю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чения</w:t>
            </w:r>
          </w:p>
        </w:tc>
        <w:tc>
          <w:tcPr>
            <w:tcW w:w="3229" w:type="dxa"/>
            <w:gridSpan w:val="4"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напряжение в сети, </w:t>
            </w:r>
            <w:proofErr w:type="spellStart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кВ</w:t>
            </w:r>
            <w:proofErr w:type="spellEnd"/>
          </w:p>
        </w:tc>
        <w:tc>
          <w:tcPr>
            <w:tcW w:w="1134" w:type="dxa"/>
            <w:gridSpan w:val="2"/>
            <w:vAlign w:val="center"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094101" w:rsidRPr="00DC677E" w:rsidTr="00242BFA">
        <w:tc>
          <w:tcPr>
            <w:tcW w:w="751" w:type="dxa"/>
            <w:vMerge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094101" w:rsidRPr="00DC677E" w:rsidTr="001E0D5B">
        <w:tc>
          <w:tcPr>
            <w:tcW w:w="751" w:type="dxa"/>
            <w:vMerge w:val="restart"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4.2</w:t>
            </w:r>
          </w:p>
        </w:tc>
        <w:tc>
          <w:tcPr>
            <w:tcW w:w="2221" w:type="dxa"/>
            <w:vMerge w:val="restart"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Газоснабжение</w:t>
            </w:r>
          </w:p>
        </w:tc>
        <w:tc>
          <w:tcPr>
            <w:tcW w:w="1418" w:type="dxa"/>
            <w:vMerge w:val="restart"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Газопровод</w:t>
            </w:r>
          </w:p>
        </w:tc>
        <w:tc>
          <w:tcPr>
            <w:tcW w:w="3229" w:type="dxa"/>
            <w:gridSpan w:val="4"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наименование, собственник</w:t>
            </w:r>
          </w:p>
        </w:tc>
        <w:tc>
          <w:tcPr>
            <w:tcW w:w="1134" w:type="dxa"/>
            <w:gridSpan w:val="2"/>
            <w:vAlign w:val="center"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094101" w:rsidRPr="00DC677E" w:rsidTr="001E0D5B">
        <w:tc>
          <w:tcPr>
            <w:tcW w:w="751" w:type="dxa"/>
            <w:vMerge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диаметр (мм)</w:t>
            </w:r>
          </w:p>
        </w:tc>
        <w:tc>
          <w:tcPr>
            <w:tcW w:w="1134" w:type="dxa"/>
            <w:gridSpan w:val="2"/>
            <w:vAlign w:val="center"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0,09</w:t>
            </w:r>
          </w:p>
        </w:tc>
        <w:tc>
          <w:tcPr>
            <w:tcW w:w="881" w:type="dxa"/>
            <w:vAlign w:val="center"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094101" w:rsidRPr="00DC677E" w:rsidTr="00DF2D3F">
        <w:trPr>
          <w:trHeight w:val="70"/>
        </w:trPr>
        <w:tc>
          <w:tcPr>
            <w:tcW w:w="751" w:type="dxa"/>
            <w:vMerge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давление (МПа)</w:t>
            </w:r>
          </w:p>
        </w:tc>
        <w:tc>
          <w:tcPr>
            <w:tcW w:w="1134" w:type="dxa"/>
            <w:gridSpan w:val="2"/>
            <w:vAlign w:val="center"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094101" w:rsidRPr="00DC677E" w:rsidTr="001E0D5B">
        <w:tc>
          <w:tcPr>
            <w:tcW w:w="751" w:type="dxa"/>
            <w:vMerge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пропускная способность (куб. м. в год)</w:t>
            </w:r>
          </w:p>
        </w:tc>
        <w:tc>
          <w:tcPr>
            <w:tcW w:w="1134" w:type="dxa"/>
            <w:gridSpan w:val="2"/>
            <w:vAlign w:val="center"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094101" w:rsidRPr="00DC677E" w:rsidTr="001E0D5B">
        <w:tc>
          <w:tcPr>
            <w:tcW w:w="751" w:type="dxa"/>
            <w:vMerge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81" w:type="dxa"/>
            <w:vAlign w:val="center"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094101" w:rsidRPr="00DC677E" w:rsidTr="001E0D5B">
        <w:tc>
          <w:tcPr>
            <w:tcW w:w="751" w:type="dxa"/>
            <w:vMerge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 w:val="restart"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Ближайшая точка подклю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чения</w:t>
            </w:r>
          </w:p>
        </w:tc>
        <w:tc>
          <w:tcPr>
            <w:tcW w:w="3229" w:type="dxa"/>
            <w:gridSpan w:val="4"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диаметр (мм)</w:t>
            </w:r>
          </w:p>
        </w:tc>
        <w:tc>
          <w:tcPr>
            <w:tcW w:w="1134" w:type="dxa"/>
            <w:gridSpan w:val="2"/>
            <w:vAlign w:val="center"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094101" w:rsidRPr="00DC677E" w:rsidTr="001E0D5B">
        <w:tc>
          <w:tcPr>
            <w:tcW w:w="751" w:type="dxa"/>
            <w:vMerge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давление (МПа)</w:t>
            </w:r>
          </w:p>
        </w:tc>
        <w:tc>
          <w:tcPr>
            <w:tcW w:w="1134" w:type="dxa"/>
            <w:gridSpan w:val="2"/>
            <w:vAlign w:val="center"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094101" w:rsidRPr="00DC677E" w:rsidTr="001E0D5B">
        <w:tc>
          <w:tcPr>
            <w:tcW w:w="751" w:type="dxa"/>
            <w:vMerge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пропускная способность (куб. </w:t>
            </w:r>
            <w:proofErr w:type="spellStart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м.в</w:t>
            </w:r>
            <w:proofErr w:type="spellEnd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год)</w:t>
            </w:r>
          </w:p>
        </w:tc>
        <w:tc>
          <w:tcPr>
            <w:tcW w:w="1134" w:type="dxa"/>
            <w:gridSpan w:val="2"/>
            <w:vAlign w:val="center"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094101" w:rsidRPr="00DC677E" w:rsidTr="001E0D5B">
        <w:tc>
          <w:tcPr>
            <w:tcW w:w="751" w:type="dxa"/>
            <w:vMerge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094101" w:rsidRPr="00DC677E" w:rsidTr="002930D4">
        <w:tc>
          <w:tcPr>
            <w:tcW w:w="751" w:type="dxa"/>
            <w:vMerge w:val="restart"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4.3</w:t>
            </w:r>
          </w:p>
        </w:tc>
        <w:tc>
          <w:tcPr>
            <w:tcW w:w="2221" w:type="dxa"/>
            <w:vMerge w:val="restart"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Водоснабжение</w:t>
            </w:r>
          </w:p>
        </w:tc>
        <w:tc>
          <w:tcPr>
            <w:tcW w:w="1418" w:type="dxa"/>
            <w:vMerge w:val="restart"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Источник во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доснабжения</w:t>
            </w:r>
          </w:p>
        </w:tc>
        <w:tc>
          <w:tcPr>
            <w:tcW w:w="3229" w:type="dxa"/>
            <w:gridSpan w:val="4"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Наименование, собственник</w:t>
            </w:r>
          </w:p>
        </w:tc>
        <w:tc>
          <w:tcPr>
            <w:tcW w:w="2015" w:type="dxa"/>
            <w:gridSpan w:val="3"/>
            <w:vAlign w:val="center"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МУП «Водоканал»</w:t>
            </w:r>
          </w:p>
        </w:tc>
      </w:tr>
      <w:tr w:rsidR="00094101" w:rsidRPr="00DC677E" w:rsidTr="001E0D5B">
        <w:tc>
          <w:tcPr>
            <w:tcW w:w="751" w:type="dxa"/>
            <w:vMerge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мощность (куб. м. в </w:t>
            </w:r>
            <w:proofErr w:type="spellStart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сут</w:t>
            </w:r>
            <w:proofErr w:type="spellEnd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.)</w:t>
            </w:r>
          </w:p>
        </w:tc>
        <w:tc>
          <w:tcPr>
            <w:tcW w:w="1134" w:type="dxa"/>
            <w:gridSpan w:val="2"/>
            <w:vAlign w:val="center"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094101" w:rsidRPr="00DC677E" w:rsidTr="009A014D">
        <w:trPr>
          <w:trHeight w:val="403"/>
        </w:trPr>
        <w:tc>
          <w:tcPr>
            <w:tcW w:w="751" w:type="dxa"/>
            <w:vMerge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качество воды </w:t>
            </w:r>
          </w:p>
        </w:tc>
        <w:tc>
          <w:tcPr>
            <w:tcW w:w="1134" w:type="dxa"/>
            <w:gridSpan w:val="2"/>
            <w:vAlign w:val="center"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094101" w:rsidRPr="00DC677E" w:rsidTr="001E0D5B">
        <w:tc>
          <w:tcPr>
            <w:tcW w:w="751" w:type="dxa"/>
            <w:vMerge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094101" w:rsidRPr="00DC677E" w:rsidTr="00FB2746">
        <w:tc>
          <w:tcPr>
            <w:tcW w:w="751" w:type="dxa"/>
            <w:vMerge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 w:val="restart"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Ближайшая точка под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ключения</w:t>
            </w:r>
          </w:p>
        </w:tc>
        <w:tc>
          <w:tcPr>
            <w:tcW w:w="3229" w:type="dxa"/>
            <w:gridSpan w:val="4"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мощность (куб. м. в </w:t>
            </w:r>
            <w:proofErr w:type="spellStart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сут</w:t>
            </w:r>
            <w:proofErr w:type="spellEnd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.)</w:t>
            </w:r>
          </w:p>
        </w:tc>
        <w:tc>
          <w:tcPr>
            <w:tcW w:w="2015" w:type="dxa"/>
            <w:gridSpan w:val="3"/>
            <w:vAlign w:val="center"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МУП «Водоканал»</w:t>
            </w:r>
          </w:p>
        </w:tc>
      </w:tr>
      <w:tr w:rsidR="00094101" w:rsidRPr="00DC677E" w:rsidTr="001E0D5B">
        <w:tc>
          <w:tcPr>
            <w:tcW w:w="751" w:type="dxa"/>
            <w:vMerge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диаметр (мм)</w:t>
            </w:r>
          </w:p>
        </w:tc>
        <w:tc>
          <w:tcPr>
            <w:tcW w:w="1134" w:type="dxa"/>
            <w:gridSpan w:val="2"/>
            <w:vAlign w:val="center"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225</w:t>
            </w:r>
          </w:p>
        </w:tc>
        <w:tc>
          <w:tcPr>
            <w:tcW w:w="881" w:type="dxa"/>
            <w:vAlign w:val="center"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094101" w:rsidRPr="00DC677E" w:rsidTr="001E0D5B">
        <w:tc>
          <w:tcPr>
            <w:tcW w:w="751" w:type="dxa"/>
            <w:vMerge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881" w:type="dxa"/>
            <w:vAlign w:val="center"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094101" w:rsidRPr="00DC677E" w:rsidTr="001E0D5B">
        <w:tc>
          <w:tcPr>
            <w:tcW w:w="751" w:type="dxa"/>
            <w:vMerge w:val="restart"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4.4</w:t>
            </w:r>
          </w:p>
        </w:tc>
        <w:tc>
          <w:tcPr>
            <w:tcW w:w="2221" w:type="dxa"/>
            <w:vMerge w:val="restart"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Канализация</w:t>
            </w:r>
          </w:p>
        </w:tc>
        <w:tc>
          <w:tcPr>
            <w:tcW w:w="1418" w:type="dxa"/>
            <w:vMerge w:val="restart"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Тип сооруже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ний</w:t>
            </w:r>
          </w:p>
        </w:tc>
        <w:tc>
          <w:tcPr>
            <w:tcW w:w="3229" w:type="dxa"/>
            <w:gridSpan w:val="4"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Наименование, собственник</w:t>
            </w:r>
          </w:p>
        </w:tc>
        <w:tc>
          <w:tcPr>
            <w:tcW w:w="1134" w:type="dxa"/>
            <w:gridSpan w:val="2"/>
            <w:vAlign w:val="center"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094101" w:rsidRPr="00DC677E" w:rsidTr="001E0D5B">
        <w:tc>
          <w:tcPr>
            <w:tcW w:w="751" w:type="dxa"/>
            <w:vMerge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мощность (</w:t>
            </w:r>
            <w:proofErr w:type="spellStart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куб.м.всут</w:t>
            </w:r>
            <w:proofErr w:type="spellEnd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.)</w:t>
            </w:r>
          </w:p>
        </w:tc>
        <w:tc>
          <w:tcPr>
            <w:tcW w:w="1134" w:type="dxa"/>
            <w:gridSpan w:val="2"/>
            <w:vAlign w:val="center"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094101" w:rsidRPr="00DC677E" w:rsidTr="001E0D5B">
        <w:tc>
          <w:tcPr>
            <w:tcW w:w="751" w:type="dxa"/>
            <w:vMerge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094101" w:rsidRPr="00DC677E" w:rsidTr="001E0D5B">
        <w:tc>
          <w:tcPr>
            <w:tcW w:w="751" w:type="dxa"/>
            <w:vMerge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 w:val="restart"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Ближайшая точка под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ключения</w:t>
            </w:r>
          </w:p>
        </w:tc>
        <w:tc>
          <w:tcPr>
            <w:tcW w:w="3229" w:type="dxa"/>
            <w:gridSpan w:val="4"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мощность (</w:t>
            </w:r>
            <w:proofErr w:type="spellStart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куб.м.всут</w:t>
            </w:r>
            <w:proofErr w:type="spellEnd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.)</w:t>
            </w:r>
          </w:p>
        </w:tc>
        <w:tc>
          <w:tcPr>
            <w:tcW w:w="1134" w:type="dxa"/>
            <w:gridSpan w:val="2"/>
            <w:vAlign w:val="center"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094101" w:rsidRPr="00DC677E" w:rsidTr="001E0D5B">
        <w:tc>
          <w:tcPr>
            <w:tcW w:w="751" w:type="dxa"/>
            <w:vMerge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диаметр (мм)</w:t>
            </w:r>
          </w:p>
        </w:tc>
        <w:tc>
          <w:tcPr>
            <w:tcW w:w="1134" w:type="dxa"/>
            <w:gridSpan w:val="2"/>
            <w:vAlign w:val="center"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881" w:type="dxa"/>
            <w:vAlign w:val="center"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094101" w:rsidRPr="00DC677E" w:rsidTr="001E0D5B">
        <w:tc>
          <w:tcPr>
            <w:tcW w:w="751" w:type="dxa"/>
            <w:vMerge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1200</w:t>
            </w:r>
          </w:p>
        </w:tc>
        <w:tc>
          <w:tcPr>
            <w:tcW w:w="881" w:type="dxa"/>
            <w:vAlign w:val="center"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094101" w:rsidRPr="00DC677E" w:rsidTr="001E0D5B">
        <w:tc>
          <w:tcPr>
            <w:tcW w:w="751" w:type="dxa"/>
            <w:vMerge w:val="restart"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4.5</w:t>
            </w:r>
          </w:p>
        </w:tc>
        <w:tc>
          <w:tcPr>
            <w:tcW w:w="2221" w:type="dxa"/>
            <w:vMerge w:val="restart"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Телефонизация/</w:t>
            </w:r>
          </w:p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интернет</w:t>
            </w:r>
          </w:p>
        </w:tc>
        <w:tc>
          <w:tcPr>
            <w:tcW w:w="1418" w:type="dxa"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Центральная сеть</w:t>
            </w:r>
          </w:p>
        </w:tc>
        <w:tc>
          <w:tcPr>
            <w:tcW w:w="3229" w:type="dxa"/>
            <w:gridSpan w:val="4"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81" w:type="dxa"/>
            <w:vAlign w:val="center"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094101" w:rsidRPr="00DC677E" w:rsidTr="001E0D5B">
        <w:tc>
          <w:tcPr>
            <w:tcW w:w="751" w:type="dxa"/>
            <w:vMerge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Мобильная связь</w:t>
            </w:r>
          </w:p>
        </w:tc>
        <w:tc>
          <w:tcPr>
            <w:tcW w:w="3229" w:type="dxa"/>
            <w:gridSpan w:val="4"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094101" w:rsidRPr="00DC677E" w:rsidTr="001A55AE">
        <w:tc>
          <w:tcPr>
            <w:tcW w:w="751" w:type="dxa"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4.6</w:t>
            </w:r>
          </w:p>
        </w:tc>
        <w:tc>
          <w:tcPr>
            <w:tcW w:w="6868" w:type="dxa"/>
            <w:gridSpan w:val="6"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Расчетная стоимость обеспечения земельного участка инженерной инфраструктурой, млн.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руб.</w:t>
            </w:r>
          </w:p>
        </w:tc>
        <w:tc>
          <w:tcPr>
            <w:tcW w:w="2015" w:type="dxa"/>
            <w:gridSpan w:val="3"/>
            <w:vAlign w:val="center"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В зависимости от запрашиваемой мощности</w:t>
            </w:r>
          </w:p>
        </w:tc>
      </w:tr>
      <w:tr w:rsidR="00094101" w:rsidRPr="00DC677E" w:rsidTr="001E0D5B">
        <w:tc>
          <w:tcPr>
            <w:tcW w:w="751" w:type="dxa"/>
          </w:tcPr>
          <w:p w:rsidR="00094101" w:rsidRPr="004600AA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600A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883" w:type="dxa"/>
            <w:gridSpan w:val="9"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Расстояние до крупных населенных пунктов и объектов транспорт</w:t>
            </w:r>
            <w:r w:rsidRPr="00D94E10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softHyphen/>
              <w:t>ной инфраструктуры</w:t>
            </w:r>
          </w:p>
        </w:tc>
      </w:tr>
      <w:tr w:rsidR="00094101" w:rsidRPr="00DC677E" w:rsidTr="00224CA9">
        <w:tc>
          <w:tcPr>
            <w:tcW w:w="5493" w:type="dxa"/>
            <w:gridSpan w:val="6"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Удаленность от</w:t>
            </w:r>
          </w:p>
        </w:tc>
        <w:tc>
          <w:tcPr>
            <w:tcW w:w="2299" w:type="dxa"/>
            <w:gridSpan w:val="2"/>
            <w:vAlign w:val="center"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Название</w:t>
            </w:r>
          </w:p>
        </w:tc>
        <w:tc>
          <w:tcPr>
            <w:tcW w:w="1842" w:type="dxa"/>
            <w:gridSpan w:val="2"/>
            <w:vAlign w:val="center"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Расстояние (км)</w:t>
            </w:r>
          </w:p>
        </w:tc>
      </w:tr>
      <w:tr w:rsidR="00094101" w:rsidRPr="00DC677E" w:rsidTr="00224CA9">
        <w:tc>
          <w:tcPr>
            <w:tcW w:w="751" w:type="dxa"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5.1</w:t>
            </w:r>
          </w:p>
        </w:tc>
        <w:tc>
          <w:tcPr>
            <w:tcW w:w="4742" w:type="dxa"/>
            <w:gridSpan w:val="5"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административного центра муниципального образования</w:t>
            </w:r>
          </w:p>
        </w:tc>
        <w:tc>
          <w:tcPr>
            <w:tcW w:w="2299" w:type="dxa"/>
            <w:gridSpan w:val="2"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ул. Советов, 18</w:t>
            </w:r>
          </w:p>
        </w:tc>
        <w:tc>
          <w:tcPr>
            <w:tcW w:w="1842" w:type="dxa"/>
            <w:gridSpan w:val="2"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5</w:t>
            </w:r>
            <w:r w:rsidR="004A17B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,2</w:t>
            </w:r>
          </w:p>
        </w:tc>
      </w:tr>
      <w:tr w:rsidR="00094101" w:rsidRPr="00DC677E" w:rsidTr="00224CA9">
        <w:tc>
          <w:tcPr>
            <w:tcW w:w="751" w:type="dxa"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5.2</w:t>
            </w:r>
          </w:p>
        </w:tc>
        <w:tc>
          <w:tcPr>
            <w:tcW w:w="4742" w:type="dxa"/>
            <w:gridSpan w:val="5"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ближайшего населенного пункта</w:t>
            </w:r>
          </w:p>
        </w:tc>
        <w:tc>
          <w:tcPr>
            <w:tcW w:w="2299" w:type="dxa"/>
            <w:gridSpan w:val="2"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г.Новороссийск</w:t>
            </w:r>
            <w:proofErr w:type="spellEnd"/>
          </w:p>
        </w:tc>
        <w:tc>
          <w:tcPr>
            <w:tcW w:w="1842" w:type="dxa"/>
            <w:gridSpan w:val="2"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</w:t>
            </w:r>
          </w:p>
        </w:tc>
      </w:tr>
      <w:tr w:rsidR="00094101" w:rsidRPr="00DC677E" w:rsidTr="00224CA9">
        <w:tc>
          <w:tcPr>
            <w:tcW w:w="751" w:type="dxa"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5.3</w:t>
            </w:r>
          </w:p>
        </w:tc>
        <w:tc>
          <w:tcPr>
            <w:tcW w:w="4742" w:type="dxa"/>
            <w:gridSpan w:val="5"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города Краснодара</w:t>
            </w:r>
          </w:p>
        </w:tc>
        <w:tc>
          <w:tcPr>
            <w:tcW w:w="2299" w:type="dxa"/>
            <w:gridSpan w:val="2"/>
          </w:tcPr>
          <w:p w:rsidR="00094101" w:rsidRPr="00224CA9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</w:tcPr>
          <w:p w:rsidR="00094101" w:rsidRPr="00D94E10" w:rsidRDefault="00003E2B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149</w:t>
            </w:r>
          </w:p>
        </w:tc>
      </w:tr>
      <w:tr w:rsidR="00094101" w:rsidRPr="00DC677E" w:rsidTr="00224CA9">
        <w:tc>
          <w:tcPr>
            <w:tcW w:w="751" w:type="dxa"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5.4</w:t>
            </w:r>
          </w:p>
        </w:tc>
        <w:tc>
          <w:tcPr>
            <w:tcW w:w="4742" w:type="dxa"/>
            <w:gridSpan w:val="5"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автодороги</w:t>
            </w:r>
            <w:r w:rsidRPr="00D94E10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 xml:space="preserve"> (федерального, краевого, местного значения)</w:t>
            </w:r>
          </w:p>
        </w:tc>
        <w:tc>
          <w:tcPr>
            <w:tcW w:w="2299" w:type="dxa"/>
            <w:gridSpan w:val="2"/>
          </w:tcPr>
          <w:p w:rsidR="00094101" w:rsidRPr="003E60FF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3E60FF">
              <w:rPr>
                <w:rFonts w:ascii="Times New Roman" w:hAnsi="Times New Roman" w:cs="Times New Roman"/>
                <w:color w:val="000000"/>
                <w:shd w:val="clear" w:color="auto" w:fill="F8F9FA"/>
              </w:rPr>
              <w:t>ФАД М-25 "Новороссийск-Керченский пролив" (на Симферополь) </w:t>
            </w:r>
          </w:p>
        </w:tc>
        <w:tc>
          <w:tcPr>
            <w:tcW w:w="1842" w:type="dxa"/>
            <w:gridSpan w:val="2"/>
          </w:tcPr>
          <w:p w:rsidR="00094101" w:rsidRPr="003E60FF" w:rsidRDefault="004A17BC" w:rsidP="000941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0,22</w:t>
            </w:r>
          </w:p>
        </w:tc>
      </w:tr>
      <w:tr w:rsidR="00094101" w:rsidRPr="00DC677E" w:rsidTr="00224CA9">
        <w:tc>
          <w:tcPr>
            <w:tcW w:w="751" w:type="dxa"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5.5</w:t>
            </w:r>
          </w:p>
        </w:tc>
        <w:tc>
          <w:tcPr>
            <w:tcW w:w="4742" w:type="dxa"/>
            <w:gridSpan w:val="5"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ближайшей железнодорожной станции</w:t>
            </w:r>
          </w:p>
        </w:tc>
        <w:tc>
          <w:tcPr>
            <w:tcW w:w="2299" w:type="dxa"/>
            <w:gridSpan w:val="2"/>
          </w:tcPr>
          <w:p w:rsidR="00094101" w:rsidRPr="00224CA9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ж/д вокзал</w:t>
            </w:r>
          </w:p>
        </w:tc>
        <w:tc>
          <w:tcPr>
            <w:tcW w:w="1842" w:type="dxa"/>
            <w:gridSpan w:val="2"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4</w:t>
            </w:r>
            <w:r w:rsidR="004A17B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,5</w:t>
            </w:r>
          </w:p>
        </w:tc>
      </w:tr>
      <w:tr w:rsidR="00094101" w:rsidRPr="00DC677E" w:rsidTr="00224CA9">
        <w:tc>
          <w:tcPr>
            <w:tcW w:w="751" w:type="dxa"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5.6</w:t>
            </w:r>
          </w:p>
        </w:tc>
        <w:tc>
          <w:tcPr>
            <w:tcW w:w="4742" w:type="dxa"/>
            <w:gridSpan w:val="5"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ближайших железнодорожных путей </w:t>
            </w:r>
          </w:p>
        </w:tc>
        <w:tc>
          <w:tcPr>
            <w:tcW w:w="2299" w:type="dxa"/>
            <w:gridSpan w:val="2"/>
          </w:tcPr>
          <w:p w:rsidR="00094101" w:rsidRPr="00224CA9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</w:tcPr>
          <w:p w:rsidR="00094101" w:rsidRPr="00D94E10" w:rsidRDefault="004A17BC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0,87</w:t>
            </w:r>
          </w:p>
        </w:tc>
      </w:tr>
      <w:tr w:rsidR="00094101" w:rsidRPr="00DC677E" w:rsidTr="00224CA9">
        <w:tc>
          <w:tcPr>
            <w:tcW w:w="751" w:type="dxa"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5.7</w:t>
            </w:r>
          </w:p>
        </w:tc>
        <w:tc>
          <w:tcPr>
            <w:tcW w:w="4742" w:type="dxa"/>
            <w:gridSpan w:val="5"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аэропорта</w:t>
            </w:r>
          </w:p>
        </w:tc>
        <w:tc>
          <w:tcPr>
            <w:tcW w:w="2299" w:type="dxa"/>
            <w:gridSpan w:val="2"/>
          </w:tcPr>
          <w:p w:rsidR="00094101" w:rsidRPr="00D94E10" w:rsidRDefault="004A17BC" w:rsidP="00003E2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Аэропорт г. </w:t>
            </w:r>
            <w:r w:rsidR="00003E2B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Геленджик</w:t>
            </w:r>
          </w:p>
        </w:tc>
        <w:tc>
          <w:tcPr>
            <w:tcW w:w="1842" w:type="dxa"/>
            <w:gridSpan w:val="2"/>
          </w:tcPr>
          <w:p w:rsidR="00094101" w:rsidRPr="00D94E10" w:rsidRDefault="00003E2B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38</w:t>
            </w:r>
            <w:bookmarkStart w:id="0" w:name="_GoBack"/>
            <w:bookmarkEnd w:id="0"/>
          </w:p>
        </w:tc>
      </w:tr>
      <w:tr w:rsidR="00094101" w:rsidRPr="00DC677E" w:rsidTr="00224CA9">
        <w:tc>
          <w:tcPr>
            <w:tcW w:w="751" w:type="dxa"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5.8</w:t>
            </w:r>
          </w:p>
        </w:tc>
        <w:tc>
          <w:tcPr>
            <w:tcW w:w="4742" w:type="dxa"/>
            <w:gridSpan w:val="5"/>
          </w:tcPr>
          <w:p w:rsidR="00094101" w:rsidRPr="00D94E10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морского порта</w:t>
            </w:r>
          </w:p>
        </w:tc>
        <w:tc>
          <w:tcPr>
            <w:tcW w:w="2299" w:type="dxa"/>
            <w:gridSpan w:val="2"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ул. набережная Адмирала Серебрякова, </w:t>
            </w:r>
          </w:p>
        </w:tc>
        <w:tc>
          <w:tcPr>
            <w:tcW w:w="1842" w:type="dxa"/>
            <w:gridSpan w:val="2"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6</w:t>
            </w:r>
            <w:r w:rsidR="004A17BC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,2</w:t>
            </w:r>
          </w:p>
        </w:tc>
      </w:tr>
      <w:tr w:rsidR="00094101" w:rsidRPr="00DC677E" w:rsidTr="001E0D5B">
        <w:tc>
          <w:tcPr>
            <w:tcW w:w="751" w:type="dxa"/>
          </w:tcPr>
          <w:p w:rsidR="00094101" w:rsidRPr="004600AA" w:rsidRDefault="00094101" w:rsidP="000941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600A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883" w:type="dxa"/>
            <w:gridSpan w:val="9"/>
          </w:tcPr>
          <w:p w:rsidR="00094101" w:rsidRPr="00D94E10" w:rsidRDefault="00094101" w:rsidP="000941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Дополнительная информация о земельном участке</w:t>
            </w:r>
          </w:p>
        </w:tc>
      </w:tr>
      <w:tr w:rsidR="00094101" w:rsidRPr="00DC677E" w:rsidTr="001E0D5B">
        <w:tc>
          <w:tcPr>
            <w:tcW w:w="751" w:type="dxa"/>
          </w:tcPr>
          <w:p w:rsidR="00094101" w:rsidRPr="00882936" w:rsidRDefault="00094101" w:rsidP="000941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8293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6.1</w:t>
            </w:r>
          </w:p>
        </w:tc>
        <w:tc>
          <w:tcPr>
            <w:tcW w:w="3825" w:type="dxa"/>
            <w:gridSpan w:val="3"/>
          </w:tcPr>
          <w:p w:rsidR="00094101" w:rsidRPr="00D94E10" w:rsidRDefault="00094101" w:rsidP="000941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Особые условия</w:t>
            </w:r>
          </w:p>
        </w:tc>
        <w:tc>
          <w:tcPr>
            <w:tcW w:w="5058" w:type="dxa"/>
            <w:gridSpan w:val="6"/>
          </w:tcPr>
          <w:p w:rsidR="00094101" w:rsidRPr="00D94E10" w:rsidRDefault="00094101" w:rsidP="000941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94101" w:rsidRPr="00DC677E" w:rsidTr="001E0D5B">
        <w:tc>
          <w:tcPr>
            <w:tcW w:w="751" w:type="dxa"/>
          </w:tcPr>
          <w:p w:rsidR="00094101" w:rsidRPr="00882936" w:rsidRDefault="00094101" w:rsidP="000941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8293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6.2</w:t>
            </w:r>
          </w:p>
        </w:tc>
        <w:tc>
          <w:tcPr>
            <w:tcW w:w="3825" w:type="dxa"/>
            <w:gridSpan w:val="3"/>
          </w:tcPr>
          <w:p w:rsidR="00094101" w:rsidRPr="00D94E10" w:rsidRDefault="00094101" w:rsidP="000941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Стоимость приобретения права аренды (собственности), млн. руб.</w:t>
            </w:r>
          </w:p>
        </w:tc>
        <w:tc>
          <w:tcPr>
            <w:tcW w:w="5058" w:type="dxa"/>
            <w:gridSpan w:val="6"/>
          </w:tcPr>
          <w:p w:rsidR="00094101" w:rsidRPr="00D94E10" w:rsidRDefault="00094101" w:rsidP="000941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94101" w:rsidRPr="00DC677E" w:rsidTr="001E0D5B">
        <w:tc>
          <w:tcPr>
            <w:tcW w:w="751" w:type="dxa"/>
          </w:tcPr>
          <w:p w:rsidR="00094101" w:rsidRPr="00882936" w:rsidRDefault="00094101" w:rsidP="000941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8293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6.3</w:t>
            </w:r>
          </w:p>
        </w:tc>
        <w:tc>
          <w:tcPr>
            <w:tcW w:w="3825" w:type="dxa"/>
            <w:gridSpan w:val="3"/>
          </w:tcPr>
          <w:p w:rsidR="00094101" w:rsidRPr="00D94E10" w:rsidRDefault="00094101" w:rsidP="000941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Координаты (широта, долгота)</w:t>
            </w:r>
          </w:p>
        </w:tc>
        <w:tc>
          <w:tcPr>
            <w:tcW w:w="5058" w:type="dxa"/>
            <w:gridSpan w:val="6"/>
          </w:tcPr>
          <w:p w:rsidR="00094101" w:rsidRPr="00D94E10" w:rsidRDefault="00094101" w:rsidP="000941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E60F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44.760210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</w:t>
            </w:r>
            <w:r>
              <w:t xml:space="preserve"> </w:t>
            </w:r>
            <w:r w:rsidRPr="003E60F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37.727648</w:t>
            </w:r>
          </w:p>
        </w:tc>
      </w:tr>
      <w:tr w:rsidR="00094101" w:rsidRPr="00DC677E" w:rsidTr="001E0D5B">
        <w:tc>
          <w:tcPr>
            <w:tcW w:w="751" w:type="dxa"/>
          </w:tcPr>
          <w:p w:rsidR="00094101" w:rsidRPr="00882936" w:rsidRDefault="00094101" w:rsidP="000941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6.4</w:t>
            </w:r>
          </w:p>
        </w:tc>
        <w:tc>
          <w:tcPr>
            <w:tcW w:w="3825" w:type="dxa"/>
            <w:gridSpan w:val="3"/>
          </w:tcPr>
          <w:p w:rsidR="00094101" w:rsidRPr="00D94E10" w:rsidRDefault="00094101" w:rsidP="000941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Примечания</w:t>
            </w:r>
          </w:p>
        </w:tc>
        <w:tc>
          <w:tcPr>
            <w:tcW w:w="5058" w:type="dxa"/>
            <w:gridSpan w:val="6"/>
          </w:tcPr>
          <w:p w:rsidR="00094101" w:rsidRPr="00D94E10" w:rsidRDefault="00094101" w:rsidP="000941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94101" w:rsidRPr="00DC677E" w:rsidTr="001E0D5B">
        <w:tc>
          <w:tcPr>
            <w:tcW w:w="751" w:type="dxa"/>
          </w:tcPr>
          <w:p w:rsidR="00094101" w:rsidRPr="00882936" w:rsidRDefault="00094101" w:rsidP="000941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882936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883" w:type="dxa"/>
            <w:gridSpan w:val="9"/>
          </w:tcPr>
          <w:p w:rsidR="00094101" w:rsidRPr="00D94E10" w:rsidRDefault="00094101" w:rsidP="0009410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Контактные данные</w:t>
            </w:r>
          </w:p>
        </w:tc>
      </w:tr>
      <w:tr w:rsidR="00094101" w:rsidRPr="00DC677E" w:rsidTr="001E0D5B">
        <w:tc>
          <w:tcPr>
            <w:tcW w:w="751" w:type="dxa"/>
          </w:tcPr>
          <w:p w:rsidR="00094101" w:rsidRPr="00D94E10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7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.1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101" w:rsidRPr="002D2D24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Данные об инициаторе проекта (в случае наличия указывается информация о юридическом /физическом лице):</w:t>
            </w:r>
          </w:p>
        </w:tc>
        <w:tc>
          <w:tcPr>
            <w:tcW w:w="4992" w:type="dxa"/>
            <w:gridSpan w:val="5"/>
          </w:tcPr>
          <w:p w:rsidR="00094101" w:rsidRPr="00D94E10" w:rsidRDefault="00094101" w:rsidP="00094101">
            <w:pPr>
              <w:tabs>
                <w:tab w:val="right" w:pos="5031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94101" w:rsidRPr="00DC677E" w:rsidTr="004F0144">
        <w:trPr>
          <w:trHeight w:val="1103"/>
        </w:trPr>
        <w:tc>
          <w:tcPr>
            <w:tcW w:w="751" w:type="dxa"/>
          </w:tcPr>
          <w:p w:rsidR="00094101" w:rsidRDefault="00094101" w:rsidP="000941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7.2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101" w:rsidRPr="002D2D24" w:rsidRDefault="00094101" w:rsidP="0009410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Данные о заявителе (органа исполнительной власти края/ органа местного самоуправления)</w:t>
            </w:r>
          </w:p>
        </w:tc>
        <w:tc>
          <w:tcPr>
            <w:tcW w:w="4992" w:type="dxa"/>
            <w:gridSpan w:val="5"/>
          </w:tcPr>
          <w:p w:rsidR="00094101" w:rsidRPr="00A560EB" w:rsidRDefault="00094101" w:rsidP="00094101">
            <w:pPr>
              <w:spacing w:after="0" w:line="228" w:lineRule="auto"/>
              <w:ind w:right="-141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A560E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Администрация МО г. Новороссийск</w:t>
            </w:r>
          </w:p>
          <w:p w:rsidR="00094101" w:rsidRPr="00A560EB" w:rsidRDefault="00094101" w:rsidP="00094101">
            <w:pPr>
              <w:spacing w:after="0" w:line="228" w:lineRule="auto"/>
              <w:ind w:right="-141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A560E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ул. Советов, 18, Новороссийск, Краснодарский край, 353900</w:t>
            </w:r>
          </w:p>
          <w:p w:rsidR="00094101" w:rsidRPr="00A560EB" w:rsidRDefault="00094101" w:rsidP="00094101">
            <w:pPr>
              <w:spacing w:after="0" w:line="228" w:lineRule="auto"/>
              <w:ind w:right="-141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A560E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>+7 (8617) 64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>6-727</w:t>
            </w:r>
          </w:p>
          <w:p w:rsidR="00094101" w:rsidRPr="00D94E10" w:rsidRDefault="00094101" w:rsidP="00094101">
            <w:pPr>
              <w:tabs>
                <w:tab w:val="right" w:pos="5031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A560E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>novoros</w:t>
            </w:r>
            <w:proofErr w:type="spellEnd"/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>invest</w:t>
            </w:r>
            <w:r w:rsidRPr="00A560E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>@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>mail</w:t>
            </w:r>
            <w:r w:rsidRPr="00A560E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>.ru</w:t>
            </w:r>
          </w:p>
        </w:tc>
      </w:tr>
    </w:tbl>
    <w:p w:rsidR="00E76EDE" w:rsidRDefault="00E76EDE" w:rsidP="009A014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A014D" w:rsidRDefault="009A014D" w:rsidP="009A014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986D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Заявитель: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</w:t>
      </w:r>
      <w:r w:rsidRPr="00986D25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Администрация муниципального образования г. Новороссийск</w:t>
      </w:r>
    </w:p>
    <w:p w:rsidR="00094101" w:rsidRDefault="00094101" w:rsidP="009A014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94101" w:rsidRDefault="00094101" w:rsidP="009A014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94101" w:rsidRPr="00986D25" w:rsidRDefault="00094101" w:rsidP="009A014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A014D" w:rsidRDefault="009A014D" w:rsidP="009A014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A014D" w:rsidRPr="00F31592" w:rsidRDefault="009A014D" w:rsidP="009A014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0"/>
          <w:szCs w:val="20"/>
          <w:u w:val="single"/>
          <w:lang w:eastAsia="ru-RU"/>
        </w:rPr>
      </w:pPr>
    </w:p>
    <w:tbl>
      <w:tblPr>
        <w:tblW w:w="9356" w:type="dxa"/>
        <w:tblInd w:w="57" w:type="dxa"/>
        <w:tblLayout w:type="fixed"/>
        <w:tblLook w:val="0000" w:firstRow="0" w:lastRow="0" w:firstColumn="0" w:lastColumn="0" w:noHBand="0" w:noVBand="0"/>
      </w:tblPr>
      <w:tblGrid>
        <w:gridCol w:w="2886"/>
        <w:gridCol w:w="4473"/>
        <w:gridCol w:w="1997"/>
      </w:tblGrid>
      <w:tr w:rsidR="009A014D" w:rsidRPr="00986D25" w:rsidTr="003B5815">
        <w:trPr>
          <w:trHeight w:val="1774"/>
        </w:trPr>
        <w:tc>
          <w:tcPr>
            <w:tcW w:w="2886" w:type="dxa"/>
            <w:shd w:val="clear" w:color="auto" w:fill="auto"/>
            <w:vAlign w:val="center"/>
          </w:tcPr>
          <w:p w:rsidR="009A014D" w:rsidRPr="00986D25" w:rsidRDefault="009A014D" w:rsidP="003B581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13" w:right="-246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1" w:name="SIGNERPOST1"/>
            <w:r w:rsidRPr="00986D2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[Должность]</w:t>
            </w:r>
            <w:bookmarkEnd w:id="1"/>
          </w:p>
        </w:tc>
        <w:tc>
          <w:tcPr>
            <w:tcW w:w="4473" w:type="dxa"/>
          </w:tcPr>
          <w:p w:rsidR="009A014D" w:rsidRPr="00986D25" w:rsidRDefault="009A014D" w:rsidP="003B581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13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bookmarkStart w:id="2" w:name="SIGNERSTAMP1"/>
            <w:r w:rsidRPr="00986D25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‘штамп ЭП’</w:t>
            </w:r>
            <w:bookmarkEnd w:id="2"/>
          </w:p>
        </w:tc>
        <w:tc>
          <w:tcPr>
            <w:tcW w:w="1997" w:type="dxa"/>
            <w:shd w:val="clear" w:color="auto" w:fill="auto"/>
            <w:vAlign w:val="center"/>
          </w:tcPr>
          <w:p w:rsidR="009A014D" w:rsidRPr="00986D25" w:rsidRDefault="009A014D" w:rsidP="003B581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13" w:right="-108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3" w:name="SIGNERNAME1"/>
            <w:r w:rsidRPr="00986D2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‘ФИО’</w:t>
            </w:r>
            <w:bookmarkEnd w:id="3"/>
          </w:p>
          <w:p w:rsidR="009A014D" w:rsidRPr="00986D25" w:rsidRDefault="009A014D" w:rsidP="003B581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13" w:right="-108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9A014D" w:rsidRPr="003A6530" w:rsidRDefault="009A014D" w:rsidP="00453605">
      <w:pPr>
        <w:spacing w:after="0" w:line="240" w:lineRule="auto"/>
        <w:jc w:val="center"/>
        <w:rPr>
          <w:rFonts w:ascii="Times New Roman" w:eastAsia="Times New Roman" w:hAnsi="Times New Roman"/>
          <w:lang w:eastAsia="ru-RU"/>
        </w:rPr>
      </w:pPr>
    </w:p>
    <w:sectPr w:rsidR="009A014D" w:rsidRPr="003A6530" w:rsidSect="00E76EDE">
      <w:headerReference w:type="default" r:id="rId7"/>
      <w:pgSz w:w="11906" w:h="16838"/>
      <w:pgMar w:top="1134" w:right="567" w:bottom="1134" w:left="1701" w:header="284" w:footer="28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81A10" w:rsidRDefault="00481A10">
      <w:pPr>
        <w:spacing w:after="0" w:line="240" w:lineRule="auto"/>
      </w:pPr>
      <w:r>
        <w:separator/>
      </w:r>
    </w:p>
  </w:endnote>
  <w:endnote w:type="continuationSeparator" w:id="0">
    <w:p w:rsidR="00481A10" w:rsidRDefault="00481A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 PSMT"/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altName w:val="Calibri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altName w:val=" MS Sans Serif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altName w:val="Arial"/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81A10" w:rsidRDefault="00481A10">
      <w:pPr>
        <w:spacing w:after="0" w:line="240" w:lineRule="auto"/>
      </w:pPr>
      <w:r>
        <w:separator/>
      </w:r>
    </w:p>
  </w:footnote>
  <w:footnote w:type="continuationSeparator" w:id="0">
    <w:p w:rsidR="00481A10" w:rsidRDefault="00481A1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74253449"/>
      <w:docPartObj>
        <w:docPartGallery w:val="Page Numbers (Top of Page)"/>
        <w:docPartUnique/>
      </w:docPartObj>
    </w:sdtPr>
    <w:sdtEndPr/>
    <w:sdtContent>
      <w:p w:rsidR="00596B05" w:rsidRDefault="00596B05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03E2B">
          <w:rPr>
            <w:noProof/>
          </w:rPr>
          <w:t>3</w:t>
        </w:r>
        <w:r>
          <w:fldChar w:fldCharType="end"/>
        </w:r>
      </w:p>
    </w:sdtContent>
  </w:sdt>
  <w:p w:rsidR="00596B05" w:rsidRDefault="00596B05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ECF0184"/>
    <w:multiLevelType w:val="hybridMultilevel"/>
    <w:tmpl w:val="29449464"/>
    <w:lvl w:ilvl="0" w:tplc="F35C9CF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1222F57"/>
    <w:multiLevelType w:val="hybridMultilevel"/>
    <w:tmpl w:val="53B6C47C"/>
    <w:lvl w:ilvl="0" w:tplc="E280CB7E">
      <w:start w:val="1"/>
      <w:numFmt w:val="decimal"/>
      <w:lvlText w:val="%1."/>
      <w:lvlJc w:val="left"/>
      <w:pPr>
        <w:ind w:left="11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50" w:hanging="360"/>
      </w:pPr>
    </w:lvl>
    <w:lvl w:ilvl="2" w:tplc="0419001B" w:tentative="1">
      <w:start w:val="1"/>
      <w:numFmt w:val="lowerRoman"/>
      <w:lvlText w:val="%3."/>
      <w:lvlJc w:val="right"/>
      <w:pPr>
        <w:ind w:left="2570" w:hanging="180"/>
      </w:pPr>
    </w:lvl>
    <w:lvl w:ilvl="3" w:tplc="0419000F" w:tentative="1">
      <w:start w:val="1"/>
      <w:numFmt w:val="decimal"/>
      <w:lvlText w:val="%4."/>
      <w:lvlJc w:val="left"/>
      <w:pPr>
        <w:ind w:left="3290" w:hanging="360"/>
      </w:pPr>
    </w:lvl>
    <w:lvl w:ilvl="4" w:tplc="04190019" w:tentative="1">
      <w:start w:val="1"/>
      <w:numFmt w:val="lowerLetter"/>
      <w:lvlText w:val="%5."/>
      <w:lvlJc w:val="left"/>
      <w:pPr>
        <w:ind w:left="4010" w:hanging="360"/>
      </w:pPr>
    </w:lvl>
    <w:lvl w:ilvl="5" w:tplc="0419001B" w:tentative="1">
      <w:start w:val="1"/>
      <w:numFmt w:val="lowerRoman"/>
      <w:lvlText w:val="%6."/>
      <w:lvlJc w:val="right"/>
      <w:pPr>
        <w:ind w:left="4730" w:hanging="180"/>
      </w:pPr>
    </w:lvl>
    <w:lvl w:ilvl="6" w:tplc="0419000F" w:tentative="1">
      <w:start w:val="1"/>
      <w:numFmt w:val="decimal"/>
      <w:lvlText w:val="%7."/>
      <w:lvlJc w:val="left"/>
      <w:pPr>
        <w:ind w:left="5450" w:hanging="360"/>
      </w:pPr>
    </w:lvl>
    <w:lvl w:ilvl="7" w:tplc="04190019" w:tentative="1">
      <w:start w:val="1"/>
      <w:numFmt w:val="lowerLetter"/>
      <w:lvlText w:val="%8."/>
      <w:lvlJc w:val="left"/>
      <w:pPr>
        <w:ind w:left="6170" w:hanging="360"/>
      </w:pPr>
    </w:lvl>
    <w:lvl w:ilvl="8" w:tplc="0419001B" w:tentative="1">
      <w:start w:val="1"/>
      <w:numFmt w:val="lowerRoman"/>
      <w:lvlText w:val="%9."/>
      <w:lvlJc w:val="right"/>
      <w:pPr>
        <w:ind w:left="6890" w:hanging="180"/>
      </w:pPr>
    </w:lvl>
  </w:abstractNum>
  <w:abstractNum w:abstractNumId="2">
    <w:nsid w:val="52635DFC"/>
    <w:multiLevelType w:val="hybridMultilevel"/>
    <w:tmpl w:val="DB0E4A36"/>
    <w:lvl w:ilvl="0" w:tplc="97B0D72E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565364FD"/>
    <w:multiLevelType w:val="hybridMultilevel"/>
    <w:tmpl w:val="D7009524"/>
    <w:lvl w:ilvl="0" w:tplc="3FBC988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05559B6"/>
    <w:multiLevelType w:val="hybridMultilevel"/>
    <w:tmpl w:val="7F2411AE"/>
    <w:lvl w:ilvl="0" w:tplc="DA40433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6A2C7AB5"/>
    <w:multiLevelType w:val="hybridMultilevel"/>
    <w:tmpl w:val="DD2ECEB2"/>
    <w:lvl w:ilvl="0" w:tplc="502C12F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5"/>
  </w:num>
  <w:num w:numId="3">
    <w:abstractNumId w:val="1"/>
  </w:num>
  <w:num w:numId="4">
    <w:abstractNumId w:val="0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2087"/>
    <w:rsid w:val="000019A7"/>
    <w:rsid w:val="00001EF8"/>
    <w:rsid w:val="00003E2B"/>
    <w:rsid w:val="00015BF9"/>
    <w:rsid w:val="0002039C"/>
    <w:rsid w:val="0002179F"/>
    <w:rsid w:val="00025A1C"/>
    <w:rsid w:val="00041657"/>
    <w:rsid w:val="0006055A"/>
    <w:rsid w:val="00081E80"/>
    <w:rsid w:val="00094101"/>
    <w:rsid w:val="000A5366"/>
    <w:rsid w:val="000A5AFA"/>
    <w:rsid w:val="000B22CE"/>
    <w:rsid w:val="000B293A"/>
    <w:rsid w:val="001011BC"/>
    <w:rsid w:val="0017050E"/>
    <w:rsid w:val="001A11D0"/>
    <w:rsid w:val="001B6E68"/>
    <w:rsid w:val="001E0D5B"/>
    <w:rsid w:val="00205E1A"/>
    <w:rsid w:val="00210A24"/>
    <w:rsid w:val="00217533"/>
    <w:rsid w:val="00224CA9"/>
    <w:rsid w:val="00236249"/>
    <w:rsid w:val="00252087"/>
    <w:rsid w:val="002612F4"/>
    <w:rsid w:val="002A532B"/>
    <w:rsid w:val="002C62F0"/>
    <w:rsid w:val="002D5367"/>
    <w:rsid w:val="00323F9E"/>
    <w:rsid w:val="0034507A"/>
    <w:rsid w:val="00352806"/>
    <w:rsid w:val="00352AC4"/>
    <w:rsid w:val="00352FD6"/>
    <w:rsid w:val="00365534"/>
    <w:rsid w:val="003740DB"/>
    <w:rsid w:val="00376212"/>
    <w:rsid w:val="0038331E"/>
    <w:rsid w:val="003A6530"/>
    <w:rsid w:val="003A6D79"/>
    <w:rsid w:val="003C4EF6"/>
    <w:rsid w:val="003E5638"/>
    <w:rsid w:val="003E60FF"/>
    <w:rsid w:val="00401357"/>
    <w:rsid w:val="00402367"/>
    <w:rsid w:val="00453605"/>
    <w:rsid w:val="00454D5A"/>
    <w:rsid w:val="004711BC"/>
    <w:rsid w:val="00476667"/>
    <w:rsid w:val="00481A10"/>
    <w:rsid w:val="0049148D"/>
    <w:rsid w:val="004A17BC"/>
    <w:rsid w:val="004A7B8B"/>
    <w:rsid w:val="004A7C1F"/>
    <w:rsid w:val="004F0144"/>
    <w:rsid w:val="00502992"/>
    <w:rsid w:val="005063B2"/>
    <w:rsid w:val="00546337"/>
    <w:rsid w:val="00555F3D"/>
    <w:rsid w:val="00583BBE"/>
    <w:rsid w:val="00584263"/>
    <w:rsid w:val="00595AAE"/>
    <w:rsid w:val="00596B05"/>
    <w:rsid w:val="005C1103"/>
    <w:rsid w:val="00606A79"/>
    <w:rsid w:val="00626AD5"/>
    <w:rsid w:val="00635F14"/>
    <w:rsid w:val="00646344"/>
    <w:rsid w:val="0069222D"/>
    <w:rsid w:val="006A1A3E"/>
    <w:rsid w:val="006E34EF"/>
    <w:rsid w:val="007129D6"/>
    <w:rsid w:val="00757666"/>
    <w:rsid w:val="007D085A"/>
    <w:rsid w:val="007E11DC"/>
    <w:rsid w:val="0087349E"/>
    <w:rsid w:val="00892082"/>
    <w:rsid w:val="008E2397"/>
    <w:rsid w:val="008E368A"/>
    <w:rsid w:val="009113F7"/>
    <w:rsid w:val="0093744D"/>
    <w:rsid w:val="00987210"/>
    <w:rsid w:val="0098784A"/>
    <w:rsid w:val="009A014D"/>
    <w:rsid w:val="009C4060"/>
    <w:rsid w:val="009F58EA"/>
    <w:rsid w:val="00A00D57"/>
    <w:rsid w:val="00A0439F"/>
    <w:rsid w:val="00A50879"/>
    <w:rsid w:val="00A70A61"/>
    <w:rsid w:val="00A74851"/>
    <w:rsid w:val="00A91FC3"/>
    <w:rsid w:val="00A92C3C"/>
    <w:rsid w:val="00AB1E3E"/>
    <w:rsid w:val="00AD064D"/>
    <w:rsid w:val="00AE1929"/>
    <w:rsid w:val="00AE7BEF"/>
    <w:rsid w:val="00AF3647"/>
    <w:rsid w:val="00B16B6B"/>
    <w:rsid w:val="00BB1515"/>
    <w:rsid w:val="00BD7CD3"/>
    <w:rsid w:val="00C37BEC"/>
    <w:rsid w:val="00C455CA"/>
    <w:rsid w:val="00C632EC"/>
    <w:rsid w:val="00CA14AF"/>
    <w:rsid w:val="00CC4831"/>
    <w:rsid w:val="00CC4E01"/>
    <w:rsid w:val="00D50B10"/>
    <w:rsid w:val="00D51930"/>
    <w:rsid w:val="00D77D5F"/>
    <w:rsid w:val="00D96455"/>
    <w:rsid w:val="00DC4D0C"/>
    <w:rsid w:val="00DF2D3F"/>
    <w:rsid w:val="00E0795A"/>
    <w:rsid w:val="00E5086A"/>
    <w:rsid w:val="00E5440F"/>
    <w:rsid w:val="00E76EDE"/>
    <w:rsid w:val="00E95921"/>
    <w:rsid w:val="00EA01AE"/>
    <w:rsid w:val="00ED30AC"/>
    <w:rsid w:val="00ED5D0A"/>
    <w:rsid w:val="00ED7BDB"/>
    <w:rsid w:val="00EE218B"/>
    <w:rsid w:val="00EE5A22"/>
    <w:rsid w:val="00F15159"/>
    <w:rsid w:val="00F37319"/>
    <w:rsid w:val="00F613FC"/>
    <w:rsid w:val="00F85643"/>
    <w:rsid w:val="00FA3536"/>
    <w:rsid w:val="00FC445D"/>
    <w:rsid w:val="00FC5B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B514AA7-87CE-467F-A9B7-D4F3971134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53605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link w:val="a4"/>
    <w:uiPriority w:val="99"/>
    <w:semiHidden/>
    <w:rsid w:val="00453605"/>
    <w:rPr>
      <w:rFonts w:ascii="Tahoma" w:hAnsi="Tahoma" w:cs="Tahoma"/>
      <w:sz w:val="16"/>
      <w:szCs w:val="16"/>
    </w:rPr>
  </w:style>
  <w:style w:type="paragraph" w:styleId="a4">
    <w:name w:val="Balloon Text"/>
    <w:basedOn w:val="a"/>
    <w:link w:val="a3"/>
    <w:uiPriority w:val="99"/>
    <w:semiHidden/>
    <w:unhideWhenUsed/>
    <w:rsid w:val="00453605"/>
    <w:pPr>
      <w:spacing w:after="0" w:line="240" w:lineRule="auto"/>
    </w:pPr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45360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45360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453605"/>
  </w:style>
  <w:style w:type="paragraph" w:styleId="a8">
    <w:name w:val="footer"/>
    <w:basedOn w:val="a"/>
    <w:link w:val="a9"/>
    <w:uiPriority w:val="99"/>
    <w:unhideWhenUsed/>
    <w:rsid w:val="0045360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453605"/>
  </w:style>
  <w:style w:type="character" w:styleId="aa">
    <w:name w:val="Hyperlink"/>
    <w:basedOn w:val="a0"/>
    <w:uiPriority w:val="99"/>
    <w:unhideWhenUsed/>
    <w:rsid w:val="00453605"/>
    <w:rPr>
      <w:color w:val="0563C1" w:themeColor="hyperlink"/>
      <w:u w:val="single"/>
    </w:rPr>
  </w:style>
  <w:style w:type="paragraph" w:customStyle="1" w:styleId="Default">
    <w:name w:val="Default"/>
    <w:rsid w:val="0045360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b">
    <w:name w:val="List Paragraph"/>
    <w:basedOn w:val="a"/>
    <w:uiPriority w:val="34"/>
    <w:qFormat/>
    <w:rsid w:val="00453605"/>
    <w:pPr>
      <w:ind w:left="720"/>
      <w:contextualSpacing/>
    </w:pPr>
  </w:style>
  <w:style w:type="paragraph" w:customStyle="1" w:styleId="ac">
    <w:name w:val="Прижатый влево"/>
    <w:basedOn w:val="a"/>
    <w:next w:val="a"/>
    <w:uiPriority w:val="99"/>
    <w:rsid w:val="0045360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4"/>
      <w:szCs w:val="24"/>
      <w:lang w:eastAsia="ru-RU"/>
    </w:rPr>
  </w:style>
  <w:style w:type="character" w:customStyle="1" w:styleId="ad">
    <w:name w:val="Гипертекстовая ссылка"/>
    <w:basedOn w:val="a0"/>
    <w:uiPriority w:val="99"/>
    <w:rsid w:val="00453605"/>
    <w:rPr>
      <w:rFonts w:cs="Times New Roman"/>
      <w:b w:val="0"/>
      <w:color w:val="106B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595</Words>
  <Characters>3395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Конеев Адель Рафикович</dc:creator>
  <cp:keywords/>
  <dc:description/>
  <cp:lastModifiedBy>Кобзина Ю.Ю.</cp:lastModifiedBy>
  <cp:revision>5</cp:revision>
  <cp:lastPrinted>2021-12-16T09:20:00Z</cp:lastPrinted>
  <dcterms:created xsi:type="dcterms:W3CDTF">2022-12-02T10:48:00Z</dcterms:created>
  <dcterms:modified xsi:type="dcterms:W3CDTF">2024-09-11T12:51:00Z</dcterms:modified>
</cp:coreProperties>
</file>